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00" w:rsidRPr="00247D13" w:rsidRDefault="00953CAB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247D13" w:rsidRDefault="00247D13" w:rsidP="00247D13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九州大学箱崎キャンパス</w:t>
      </w:r>
    </w:p>
    <w:p w:rsidR="00953CAB" w:rsidRDefault="00247D13" w:rsidP="00247D13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近代建築物に関する</w:t>
      </w:r>
      <w:r w:rsidR="00953CAB" w:rsidRPr="00953CAB">
        <w:rPr>
          <w:rFonts w:hint="eastAsia"/>
          <w:sz w:val="28"/>
          <w:szCs w:val="28"/>
        </w:rPr>
        <w:t>資料提供依頼書</w:t>
      </w:r>
    </w:p>
    <w:p w:rsidR="00247D13" w:rsidRPr="00247D13" w:rsidRDefault="00247D13" w:rsidP="00247D13">
      <w:pPr>
        <w:spacing w:line="360" w:lineRule="exact"/>
        <w:jc w:val="center"/>
        <w:rPr>
          <w:sz w:val="28"/>
          <w:szCs w:val="28"/>
        </w:rPr>
      </w:pPr>
    </w:p>
    <w:p w:rsidR="00953CAB" w:rsidRDefault="00953CAB" w:rsidP="00953CAB">
      <w:pPr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953CAB" w:rsidRDefault="00953CAB" w:rsidP="00953CAB">
      <w:pPr>
        <w:rPr>
          <w:szCs w:val="21"/>
        </w:rPr>
      </w:pPr>
      <w:r>
        <w:rPr>
          <w:rFonts w:hint="eastAsia"/>
          <w:szCs w:val="21"/>
        </w:rPr>
        <w:t>（あて先）</w:t>
      </w:r>
    </w:p>
    <w:p w:rsidR="00953CAB" w:rsidRDefault="00953CAB" w:rsidP="00953CAB">
      <w:pPr>
        <w:rPr>
          <w:szCs w:val="21"/>
        </w:rPr>
      </w:pPr>
      <w:r>
        <w:rPr>
          <w:rFonts w:hint="eastAsia"/>
          <w:szCs w:val="21"/>
        </w:rPr>
        <w:t>九州大学</w:t>
      </w:r>
      <w:r>
        <w:rPr>
          <w:rFonts w:hint="eastAsia"/>
          <w:szCs w:val="21"/>
        </w:rPr>
        <w:t xml:space="preserve"> </w:t>
      </w:r>
      <w:r w:rsidR="007F44B7">
        <w:rPr>
          <w:rFonts w:hint="eastAsia"/>
          <w:szCs w:val="21"/>
        </w:rPr>
        <w:t xml:space="preserve">　統合移転推進</w:t>
      </w:r>
      <w:r>
        <w:rPr>
          <w:rFonts w:hint="eastAsia"/>
          <w:szCs w:val="21"/>
        </w:rPr>
        <w:t>部統合移転推進課</w:t>
      </w:r>
    </w:p>
    <w:p w:rsidR="00953CAB" w:rsidRDefault="00953CAB" w:rsidP="00953CAB">
      <w:pPr>
        <w:rPr>
          <w:szCs w:val="21"/>
        </w:rPr>
      </w:pPr>
    </w:p>
    <w:p w:rsidR="00247D13" w:rsidRDefault="00BA556D" w:rsidP="00953CA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247D13">
        <w:rPr>
          <w:rFonts w:hint="eastAsia"/>
          <w:szCs w:val="21"/>
        </w:rPr>
        <w:t>九州大学箱崎キャンパス近代建築物に関する資料の提供を</w:t>
      </w:r>
      <w:r>
        <w:rPr>
          <w:rFonts w:hint="eastAsia"/>
          <w:szCs w:val="21"/>
        </w:rPr>
        <w:t>下記の通り</w:t>
      </w:r>
      <w:r w:rsidR="00247D13">
        <w:rPr>
          <w:rFonts w:hint="eastAsia"/>
          <w:szCs w:val="21"/>
        </w:rPr>
        <w:t>依頼します</w:t>
      </w:r>
    </w:p>
    <w:p w:rsidR="00AB6F0B" w:rsidRDefault="00AB6F0B" w:rsidP="00953CAB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972"/>
        <w:gridCol w:w="1701"/>
        <w:gridCol w:w="4536"/>
        <w:gridCol w:w="702"/>
      </w:tblGrid>
      <w:tr w:rsidR="009F4F73" w:rsidTr="00DE4B04">
        <w:tc>
          <w:tcPr>
            <w:tcW w:w="583" w:type="dxa"/>
            <w:vMerge w:val="restart"/>
            <w:textDirection w:val="tbRlV"/>
            <w:vAlign w:val="center"/>
          </w:tcPr>
          <w:p w:rsidR="009F4F73" w:rsidRDefault="009F4F73" w:rsidP="00AE192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　請　者</w:t>
            </w:r>
          </w:p>
        </w:tc>
        <w:tc>
          <w:tcPr>
            <w:tcW w:w="2673" w:type="dxa"/>
            <w:gridSpan w:val="2"/>
            <w:vAlign w:val="center"/>
          </w:tcPr>
          <w:p w:rsidR="009F4F73" w:rsidRDefault="009F4F73" w:rsidP="00953C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536" w:type="dxa"/>
            <w:tcBorders>
              <w:right w:val="nil"/>
            </w:tcBorders>
          </w:tcPr>
          <w:p w:rsidR="009F4F73" w:rsidRDefault="009F4F73" w:rsidP="00953CAB">
            <w:pPr>
              <w:rPr>
                <w:szCs w:val="21"/>
              </w:rPr>
            </w:pPr>
          </w:p>
          <w:p w:rsidR="009F4F73" w:rsidRDefault="009F4F73" w:rsidP="00953CAB">
            <w:pPr>
              <w:rPr>
                <w:szCs w:val="21"/>
              </w:rPr>
            </w:pP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9F4F73" w:rsidRDefault="009F4F73" w:rsidP="009F4F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  <w:tr w:rsidR="009F4F73" w:rsidTr="006F536D">
        <w:tc>
          <w:tcPr>
            <w:tcW w:w="583" w:type="dxa"/>
            <w:vMerge/>
            <w:textDirection w:val="tbRlV"/>
            <w:vAlign w:val="center"/>
          </w:tcPr>
          <w:p w:rsidR="009F4F73" w:rsidRDefault="009F4F73" w:rsidP="00AE192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9F4F73" w:rsidRDefault="009F4F73" w:rsidP="00953C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</w:tc>
        <w:tc>
          <w:tcPr>
            <w:tcW w:w="5238" w:type="dxa"/>
            <w:gridSpan w:val="2"/>
          </w:tcPr>
          <w:p w:rsidR="009F4F73" w:rsidRDefault="009F4F73" w:rsidP="00953CAB">
            <w:pPr>
              <w:rPr>
                <w:szCs w:val="21"/>
              </w:rPr>
            </w:pPr>
          </w:p>
        </w:tc>
      </w:tr>
      <w:tr w:rsidR="009F4F73" w:rsidTr="00734F76">
        <w:tc>
          <w:tcPr>
            <w:tcW w:w="583" w:type="dxa"/>
            <w:vMerge/>
            <w:textDirection w:val="tbRlV"/>
            <w:vAlign w:val="center"/>
          </w:tcPr>
          <w:p w:rsidR="009F4F73" w:rsidRDefault="009F4F73" w:rsidP="00AE192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9F4F73" w:rsidRDefault="009F4F73" w:rsidP="00953C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5238" w:type="dxa"/>
            <w:gridSpan w:val="2"/>
          </w:tcPr>
          <w:p w:rsidR="009F4F73" w:rsidRDefault="009F4F73" w:rsidP="00953C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9F4F73" w:rsidRDefault="009F4F73" w:rsidP="00953CAB">
            <w:pPr>
              <w:rPr>
                <w:szCs w:val="21"/>
              </w:rPr>
            </w:pPr>
          </w:p>
        </w:tc>
      </w:tr>
      <w:tr w:rsidR="009F4F73" w:rsidTr="009F4F73">
        <w:tc>
          <w:tcPr>
            <w:tcW w:w="583" w:type="dxa"/>
            <w:vMerge/>
          </w:tcPr>
          <w:p w:rsidR="009F4F73" w:rsidRDefault="009F4F73" w:rsidP="00953CAB">
            <w:pPr>
              <w:rPr>
                <w:szCs w:val="21"/>
              </w:rPr>
            </w:pPr>
          </w:p>
        </w:tc>
        <w:tc>
          <w:tcPr>
            <w:tcW w:w="972" w:type="dxa"/>
            <w:vMerge w:val="restart"/>
            <w:vAlign w:val="center"/>
          </w:tcPr>
          <w:p w:rsidR="009F4F73" w:rsidRDefault="009F4F73" w:rsidP="00953C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  <w:p w:rsidR="009F4F73" w:rsidRDefault="009F4F73" w:rsidP="00953C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1701" w:type="dxa"/>
          </w:tcPr>
          <w:p w:rsidR="009F4F73" w:rsidRDefault="009F4F73" w:rsidP="00953C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担当部署・役職</w:t>
            </w:r>
          </w:p>
        </w:tc>
        <w:tc>
          <w:tcPr>
            <w:tcW w:w="5238" w:type="dxa"/>
            <w:gridSpan w:val="2"/>
          </w:tcPr>
          <w:p w:rsidR="009F4F73" w:rsidRDefault="009F4F73" w:rsidP="00953CAB">
            <w:pPr>
              <w:rPr>
                <w:szCs w:val="21"/>
              </w:rPr>
            </w:pPr>
          </w:p>
        </w:tc>
      </w:tr>
      <w:tr w:rsidR="009F4F73" w:rsidTr="009F4F73">
        <w:tc>
          <w:tcPr>
            <w:tcW w:w="583" w:type="dxa"/>
            <w:vMerge/>
          </w:tcPr>
          <w:p w:rsidR="009F4F73" w:rsidRDefault="009F4F73" w:rsidP="00953CAB">
            <w:pPr>
              <w:rPr>
                <w:szCs w:val="21"/>
              </w:rPr>
            </w:pPr>
          </w:p>
        </w:tc>
        <w:tc>
          <w:tcPr>
            <w:tcW w:w="972" w:type="dxa"/>
            <w:vMerge/>
            <w:vAlign w:val="center"/>
          </w:tcPr>
          <w:p w:rsidR="009F4F73" w:rsidRDefault="009F4F73" w:rsidP="00953CAB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9F4F73" w:rsidRDefault="009F4F73" w:rsidP="00953C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5238" w:type="dxa"/>
            <w:gridSpan w:val="2"/>
          </w:tcPr>
          <w:p w:rsidR="009F4F73" w:rsidRDefault="009F4F73" w:rsidP="00953CAB">
            <w:pPr>
              <w:rPr>
                <w:szCs w:val="21"/>
              </w:rPr>
            </w:pPr>
          </w:p>
        </w:tc>
      </w:tr>
      <w:tr w:rsidR="009F4F73" w:rsidTr="009F4F73">
        <w:tc>
          <w:tcPr>
            <w:tcW w:w="583" w:type="dxa"/>
            <w:vMerge/>
          </w:tcPr>
          <w:p w:rsidR="009F4F73" w:rsidRDefault="009F4F73" w:rsidP="00953CAB">
            <w:pPr>
              <w:rPr>
                <w:szCs w:val="21"/>
              </w:rPr>
            </w:pPr>
          </w:p>
        </w:tc>
        <w:tc>
          <w:tcPr>
            <w:tcW w:w="972" w:type="dxa"/>
            <w:vMerge/>
            <w:vAlign w:val="center"/>
          </w:tcPr>
          <w:p w:rsidR="009F4F73" w:rsidRDefault="009F4F73" w:rsidP="00953CAB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9F4F73" w:rsidRDefault="009F4F73" w:rsidP="00953C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5238" w:type="dxa"/>
            <w:gridSpan w:val="2"/>
          </w:tcPr>
          <w:p w:rsidR="009F4F73" w:rsidRDefault="009F4F73" w:rsidP="00953CAB">
            <w:pPr>
              <w:rPr>
                <w:szCs w:val="21"/>
              </w:rPr>
            </w:pPr>
          </w:p>
        </w:tc>
      </w:tr>
      <w:tr w:rsidR="009F4F73" w:rsidTr="009F4F73">
        <w:tc>
          <w:tcPr>
            <w:tcW w:w="583" w:type="dxa"/>
            <w:vMerge/>
          </w:tcPr>
          <w:p w:rsidR="009F4F73" w:rsidRDefault="009F4F73" w:rsidP="00953CAB">
            <w:pPr>
              <w:rPr>
                <w:szCs w:val="21"/>
              </w:rPr>
            </w:pPr>
          </w:p>
        </w:tc>
        <w:tc>
          <w:tcPr>
            <w:tcW w:w="972" w:type="dxa"/>
            <w:vMerge/>
            <w:vAlign w:val="center"/>
          </w:tcPr>
          <w:p w:rsidR="009F4F73" w:rsidRDefault="009F4F73" w:rsidP="00953CAB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9F4F73" w:rsidRDefault="009F4F73" w:rsidP="00953C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電子メール</w:t>
            </w:r>
          </w:p>
        </w:tc>
        <w:tc>
          <w:tcPr>
            <w:tcW w:w="5238" w:type="dxa"/>
            <w:gridSpan w:val="2"/>
          </w:tcPr>
          <w:p w:rsidR="009F4F73" w:rsidRDefault="009F4F73" w:rsidP="00953CAB">
            <w:pPr>
              <w:rPr>
                <w:szCs w:val="21"/>
              </w:rPr>
            </w:pPr>
          </w:p>
        </w:tc>
      </w:tr>
    </w:tbl>
    <w:p w:rsidR="00AE192F" w:rsidRDefault="00AE192F" w:rsidP="00BA556D">
      <w:pPr>
        <w:rPr>
          <w:szCs w:val="21"/>
        </w:rPr>
      </w:pPr>
    </w:p>
    <w:p w:rsidR="00646737" w:rsidRDefault="00AE192F" w:rsidP="00AE192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なお、提供を受けた資料</w:t>
      </w:r>
      <w:r w:rsidR="00646737">
        <w:rPr>
          <w:rFonts w:hint="eastAsia"/>
          <w:szCs w:val="21"/>
        </w:rPr>
        <w:t>については、管理を厳正に行うとともに、記載の使用目的以外に</w:t>
      </w:r>
    </w:p>
    <w:p w:rsidR="004D6B53" w:rsidRDefault="00646737" w:rsidP="0064673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は使用しないこと</w:t>
      </w:r>
      <w:r w:rsidR="00AE192F">
        <w:rPr>
          <w:rFonts w:hint="eastAsia"/>
          <w:szCs w:val="21"/>
        </w:rPr>
        <w:t>を確約します。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3665"/>
        <w:gridCol w:w="3665"/>
      </w:tblGrid>
      <w:tr w:rsidR="009C47F8" w:rsidTr="009C47F8">
        <w:trPr>
          <w:cantSplit/>
          <w:trHeight w:val="1134"/>
        </w:trPr>
        <w:tc>
          <w:tcPr>
            <w:tcW w:w="1164" w:type="dxa"/>
            <w:gridSpan w:val="2"/>
            <w:vAlign w:val="center"/>
          </w:tcPr>
          <w:p w:rsidR="009C47F8" w:rsidRDefault="00646737" w:rsidP="009C47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</w:t>
            </w:r>
            <w:r w:rsidR="004836FB">
              <w:rPr>
                <w:rFonts w:hint="eastAsia"/>
                <w:szCs w:val="21"/>
              </w:rPr>
              <w:t>目的</w:t>
            </w:r>
          </w:p>
        </w:tc>
        <w:tc>
          <w:tcPr>
            <w:tcW w:w="7330" w:type="dxa"/>
            <w:gridSpan w:val="2"/>
            <w:tcBorders>
              <w:bottom w:val="single" w:sz="4" w:space="0" w:color="auto"/>
            </w:tcBorders>
          </w:tcPr>
          <w:p w:rsidR="00247D13" w:rsidRDefault="00247D13" w:rsidP="00AE192F">
            <w:pPr>
              <w:rPr>
                <w:szCs w:val="21"/>
              </w:rPr>
            </w:pPr>
          </w:p>
          <w:p w:rsidR="00247D13" w:rsidRDefault="00247D13" w:rsidP="00AE192F">
            <w:pPr>
              <w:rPr>
                <w:szCs w:val="21"/>
              </w:rPr>
            </w:pPr>
          </w:p>
        </w:tc>
      </w:tr>
      <w:tr w:rsidR="00E0031D" w:rsidTr="00E0031D">
        <w:trPr>
          <w:cantSplit/>
          <w:trHeight w:val="1134"/>
        </w:trPr>
        <w:tc>
          <w:tcPr>
            <w:tcW w:w="582" w:type="dxa"/>
            <w:vMerge w:val="restart"/>
            <w:textDirection w:val="tbRlV"/>
          </w:tcPr>
          <w:p w:rsidR="00BA556D" w:rsidRDefault="00BA556D" w:rsidP="00BA556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提供を希望する</w:t>
            </w:r>
            <w:r w:rsidR="00E0031D">
              <w:rPr>
                <w:rFonts w:hint="eastAsia"/>
                <w:szCs w:val="21"/>
              </w:rPr>
              <w:t>資料</w:t>
            </w:r>
            <w:r>
              <w:rPr>
                <w:rFonts w:hint="eastAsia"/>
                <w:szCs w:val="21"/>
              </w:rPr>
              <w:t>（☑の資料）</w:t>
            </w:r>
          </w:p>
          <w:p w:rsidR="00BA556D" w:rsidRDefault="00BA556D" w:rsidP="00BA556D">
            <w:pPr>
              <w:ind w:left="113" w:right="113"/>
              <w:rPr>
                <w:szCs w:val="21"/>
              </w:rPr>
            </w:pPr>
          </w:p>
        </w:tc>
        <w:tc>
          <w:tcPr>
            <w:tcW w:w="582" w:type="dxa"/>
            <w:textDirection w:val="tbRlV"/>
          </w:tcPr>
          <w:p w:rsidR="00E0031D" w:rsidRDefault="00E0031D" w:rsidP="003D10FB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設計図面</w:t>
            </w:r>
            <w:r w:rsidR="009C47F8">
              <w:rPr>
                <w:rFonts w:hint="eastAsia"/>
                <w:szCs w:val="21"/>
              </w:rPr>
              <w:t>（※）</w:t>
            </w:r>
          </w:p>
        </w:tc>
        <w:tc>
          <w:tcPr>
            <w:tcW w:w="3665" w:type="dxa"/>
            <w:tcBorders>
              <w:right w:val="nil"/>
            </w:tcBorders>
          </w:tcPr>
          <w:p w:rsidR="00E0031D" w:rsidRDefault="00784E9B" w:rsidP="008B5DC6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8299556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6B5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0031D">
              <w:rPr>
                <w:rFonts w:hint="eastAsia"/>
                <w:szCs w:val="21"/>
              </w:rPr>
              <w:t xml:space="preserve">　工学部本館</w:t>
            </w:r>
          </w:p>
          <w:p w:rsidR="00E0031D" w:rsidRDefault="00784E9B" w:rsidP="00AE192F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1243770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6B5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0031D">
              <w:rPr>
                <w:rFonts w:hint="eastAsia"/>
                <w:szCs w:val="21"/>
              </w:rPr>
              <w:t xml:space="preserve">　本部第一庁舎</w:t>
            </w:r>
          </w:p>
          <w:p w:rsidR="00E0031D" w:rsidRDefault="00784E9B" w:rsidP="00AE192F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9713271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6B5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0031D">
              <w:rPr>
                <w:rFonts w:hint="eastAsia"/>
                <w:szCs w:val="21"/>
              </w:rPr>
              <w:t xml:space="preserve">　本部第三庁舎</w:t>
            </w:r>
          </w:p>
          <w:p w:rsidR="00E0031D" w:rsidRDefault="00784E9B" w:rsidP="00AE192F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148245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6B5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0031D">
              <w:rPr>
                <w:rFonts w:hint="eastAsia"/>
                <w:szCs w:val="21"/>
              </w:rPr>
              <w:t xml:space="preserve">　記録資料館</w:t>
            </w:r>
          </w:p>
          <w:p w:rsidR="00E0031D" w:rsidRDefault="00784E9B" w:rsidP="00AE192F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5144639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6B5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0031D">
              <w:rPr>
                <w:rFonts w:hint="eastAsia"/>
                <w:szCs w:val="21"/>
              </w:rPr>
              <w:t xml:space="preserve">　船舶海洋工学実験室</w:t>
            </w:r>
          </w:p>
          <w:p w:rsidR="00E0031D" w:rsidRDefault="00784E9B" w:rsidP="00AE192F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1168278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6B5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0031D">
              <w:rPr>
                <w:rFonts w:hint="eastAsia"/>
                <w:szCs w:val="21"/>
              </w:rPr>
              <w:t xml:space="preserve">　航空工学教室</w:t>
            </w:r>
          </w:p>
          <w:p w:rsidR="00E0031D" w:rsidRDefault="00784E9B" w:rsidP="00AE192F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5025538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6B5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0031D">
              <w:rPr>
                <w:rFonts w:hint="eastAsia"/>
                <w:szCs w:val="21"/>
              </w:rPr>
              <w:t xml:space="preserve">　創立五十周年記念講堂</w:t>
            </w:r>
          </w:p>
        </w:tc>
        <w:tc>
          <w:tcPr>
            <w:tcW w:w="3665" w:type="dxa"/>
            <w:tcBorders>
              <w:left w:val="nil"/>
            </w:tcBorders>
          </w:tcPr>
          <w:p w:rsidR="00E0031D" w:rsidRDefault="00784E9B" w:rsidP="00AE192F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9365192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6B5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0031D">
              <w:rPr>
                <w:rFonts w:hint="eastAsia"/>
                <w:szCs w:val="21"/>
              </w:rPr>
              <w:t xml:space="preserve">　</w:t>
            </w:r>
            <w:r w:rsidR="009C47F8">
              <w:rPr>
                <w:rFonts w:hint="eastAsia"/>
                <w:szCs w:val="21"/>
              </w:rPr>
              <w:t>建築学教室</w:t>
            </w:r>
          </w:p>
          <w:p w:rsidR="00E0031D" w:rsidRDefault="00784E9B" w:rsidP="00AE192F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1930340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6B5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0031D">
              <w:rPr>
                <w:rFonts w:hint="eastAsia"/>
                <w:szCs w:val="21"/>
              </w:rPr>
              <w:t xml:space="preserve">　</w:t>
            </w:r>
            <w:r w:rsidR="009C47F8">
              <w:rPr>
                <w:rFonts w:hint="eastAsia"/>
                <w:szCs w:val="21"/>
              </w:rPr>
              <w:t>留学生センター分室</w:t>
            </w:r>
          </w:p>
          <w:p w:rsidR="00E0031D" w:rsidRDefault="00784E9B" w:rsidP="00AE192F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1087700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6B5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0031D">
              <w:rPr>
                <w:rFonts w:hint="eastAsia"/>
                <w:szCs w:val="21"/>
              </w:rPr>
              <w:t xml:space="preserve">　</w:t>
            </w:r>
            <w:r w:rsidR="009C47F8">
              <w:rPr>
                <w:rFonts w:hint="eastAsia"/>
                <w:szCs w:val="21"/>
              </w:rPr>
              <w:t>農学部６号館</w:t>
            </w:r>
          </w:p>
          <w:p w:rsidR="009C47F8" w:rsidRDefault="00784E9B" w:rsidP="00AE192F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9256881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6B5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C47F8">
              <w:rPr>
                <w:rFonts w:hint="eastAsia"/>
                <w:szCs w:val="21"/>
              </w:rPr>
              <w:t xml:space="preserve">　農学部実験室</w:t>
            </w:r>
          </w:p>
          <w:p w:rsidR="009C47F8" w:rsidRDefault="00784E9B" w:rsidP="00AE192F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781901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6B5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C47F8">
              <w:rPr>
                <w:rFonts w:hint="eastAsia"/>
                <w:szCs w:val="21"/>
              </w:rPr>
              <w:t xml:space="preserve">　砂防工学実験室</w:t>
            </w:r>
          </w:p>
          <w:p w:rsidR="009C47F8" w:rsidRDefault="00784E9B" w:rsidP="00AE192F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857407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6B5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C47F8">
              <w:rPr>
                <w:rFonts w:hint="eastAsia"/>
                <w:szCs w:val="21"/>
              </w:rPr>
              <w:t xml:space="preserve">　熱帯農学研究センター</w:t>
            </w:r>
          </w:p>
          <w:p w:rsidR="000E1293" w:rsidRDefault="000E1293" w:rsidP="00AE192F">
            <w:pPr>
              <w:rPr>
                <w:szCs w:val="21"/>
              </w:rPr>
            </w:pPr>
          </w:p>
        </w:tc>
      </w:tr>
      <w:tr w:rsidR="003D10FB" w:rsidTr="003D10FB">
        <w:trPr>
          <w:cantSplit/>
          <w:trHeight w:val="1134"/>
        </w:trPr>
        <w:tc>
          <w:tcPr>
            <w:tcW w:w="582" w:type="dxa"/>
            <w:vMerge/>
            <w:textDirection w:val="tbRlV"/>
          </w:tcPr>
          <w:p w:rsidR="003D10FB" w:rsidRDefault="003D10FB" w:rsidP="00AE192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582" w:type="dxa"/>
            <w:textDirection w:val="tbRlV"/>
          </w:tcPr>
          <w:p w:rsidR="003D10FB" w:rsidRDefault="003D10FB" w:rsidP="003D10FB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耐震診断報告書</w:t>
            </w:r>
          </w:p>
          <w:p w:rsidR="009C47F8" w:rsidRDefault="009C47F8" w:rsidP="009C47F8">
            <w:pPr>
              <w:ind w:left="113" w:right="113"/>
              <w:rPr>
                <w:szCs w:val="21"/>
              </w:rPr>
            </w:pPr>
          </w:p>
        </w:tc>
        <w:tc>
          <w:tcPr>
            <w:tcW w:w="7330" w:type="dxa"/>
            <w:gridSpan w:val="2"/>
          </w:tcPr>
          <w:p w:rsidR="003D10FB" w:rsidRDefault="00784E9B" w:rsidP="00AE192F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4559914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6B5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D10FB">
              <w:rPr>
                <w:rFonts w:hint="eastAsia"/>
                <w:szCs w:val="21"/>
              </w:rPr>
              <w:t xml:space="preserve">　工学部本館</w:t>
            </w:r>
          </w:p>
          <w:p w:rsidR="003D10FB" w:rsidRDefault="00784E9B" w:rsidP="00AE192F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909710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6B5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D10FB">
              <w:rPr>
                <w:rFonts w:hint="eastAsia"/>
                <w:szCs w:val="21"/>
              </w:rPr>
              <w:t xml:space="preserve">　記録資料館</w:t>
            </w:r>
          </w:p>
          <w:p w:rsidR="003D10FB" w:rsidRDefault="00784E9B" w:rsidP="00AE192F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9389540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6B5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D10FB">
              <w:rPr>
                <w:rFonts w:hint="eastAsia"/>
                <w:szCs w:val="21"/>
              </w:rPr>
              <w:t xml:space="preserve">　</w:t>
            </w:r>
            <w:r w:rsidR="009C47F8">
              <w:rPr>
                <w:rFonts w:hint="eastAsia"/>
                <w:szCs w:val="21"/>
              </w:rPr>
              <w:t>創立五十周年記念講堂</w:t>
            </w:r>
          </w:p>
          <w:p w:rsidR="003D10FB" w:rsidRDefault="00784E9B" w:rsidP="00AE192F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8068944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6B5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D10FB">
              <w:rPr>
                <w:rFonts w:hint="eastAsia"/>
                <w:szCs w:val="21"/>
              </w:rPr>
              <w:t xml:space="preserve">　建築学教室</w:t>
            </w:r>
          </w:p>
          <w:p w:rsidR="003D10FB" w:rsidRDefault="00784E9B" w:rsidP="00AE192F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691811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6B5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D10FB">
              <w:rPr>
                <w:rFonts w:hint="eastAsia"/>
                <w:szCs w:val="21"/>
              </w:rPr>
              <w:t xml:space="preserve">　</w:t>
            </w:r>
            <w:r w:rsidR="009C47F8">
              <w:rPr>
                <w:rFonts w:hint="eastAsia"/>
                <w:szCs w:val="21"/>
              </w:rPr>
              <w:t>農学部６号館</w:t>
            </w:r>
          </w:p>
        </w:tc>
      </w:tr>
    </w:tbl>
    <w:p w:rsidR="009C47F8" w:rsidRPr="00953CAB" w:rsidRDefault="009C47F8" w:rsidP="00AE192F">
      <w:pPr>
        <w:rPr>
          <w:szCs w:val="21"/>
        </w:rPr>
      </w:pPr>
      <w:r>
        <w:rPr>
          <w:rFonts w:hint="eastAsia"/>
          <w:szCs w:val="21"/>
        </w:rPr>
        <w:t>※：</w:t>
      </w:r>
      <w:r w:rsidR="000258BC">
        <w:rPr>
          <w:rFonts w:hint="eastAsia"/>
          <w:szCs w:val="21"/>
        </w:rPr>
        <w:t>正門・</w:t>
      </w:r>
      <w:r>
        <w:rPr>
          <w:rFonts w:hint="eastAsia"/>
          <w:szCs w:val="21"/>
        </w:rPr>
        <w:t>正門門衛所については、全ての設計図面を一般公開</w:t>
      </w:r>
      <w:r w:rsidR="00DE4B04">
        <w:rPr>
          <w:rFonts w:hint="eastAsia"/>
          <w:szCs w:val="21"/>
        </w:rPr>
        <w:t>しております</w:t>
      </w:r>
      <w:r>
        <w:rPr>
          <w:rFonts w:hint="eastAsia"/>
          <w:szCs w:val="21"/>
        </w:rPr>
        <w:t>。</w:t>
      </w:r>
    </w:p>
    <w:sectPr w:rsidR="009C47F8" w:rsidRPr="00953CAB" w:rsidSect="00247D1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B6"/>
    <w:rsid w:val="000258BC"/>
    <w:rsid w:val="000E1293"/>
    <w:rsid w:val="00247D13"/>
    <w:rsid w:val="003D10FB"/>
    <w:rsid w:val="00480C00"/>
    <w:rsid w:val="004836FB"/>
    <w:rsid w:val="004D6B53"/>
    <w:rsid w:val="00646737"/>
    <w:rsid w:val="00784E9B"/>
    <w:rsid w:val="007F44B7"/>
    <w:rsid w:val="008B5DC6"/>
    <w:rsid w:val="00953CAB"/>
    <w:rsid w:val="009C47F8"/>
    <w:rsid w:val="009F4F73"/>
    <w:rsid w:val="00AB6F0B"/>
    <w:rsid w:val="00AE192F"/>
    <w:rsid w:val="00BA556D"/>
    <w:rsid w:val="00CF5FB6"/>
    <w:rsid w:val="00DE4B04"/>
    <w:rsid w:val="00E0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87CB2B9-5715-45F1-86A2-F1158A58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0031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F4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44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健人</dc:creator>
  <cp:lastModifiedBy>村田 美輪</cp:lastModifiedBy>
  <cp:revision>2</cp:revision>
  <cp:lastPrinted>2016-01-06T10:10:00Z</cp:lastPrinted>
  <dcterms:created xsi:type="dcterms:W3CDTF">2019-02-26T02:07:00Z</dcterms:created>
  <dcterms:modified xsi:type="dcterms:W3CDTF">2019-02-26T02:07:00Z</dcterms:modified>
</cp:coreProperties>
</file>